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C9" w:rsidRPr="00810AC9" w:rsidRDefault="00810AC9" w:rsidP="00810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2025DC" w:rsidRDefault="00810AC9" w:rsidP="00810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0AC9">
        <w:rPr>
          <w:rFonts w:ascii="Times New Roman" w:hAnsi="Times New Roman" w:cs="Times New Roman"/>
          <w:b/>
          <w:sz w:val="24"/>
          <w:szCs w:val="24"/>
        </w:rPr>
        <w:t>д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>истанционны</w:t>
      </w:r>
      <w:r w:rsidRPr="00810AC9">
        <w:rPr>
          <w:rFonts w:ascii="Times New Roman" w:hAnsi="Times New Roman" w:cs="Times New Roman"/>
          <w:b/>
          <w:sz w:val="24"/>
          <w:szCs w:val="24"/>
        </w:rPr>
        <w:t>х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Pr="00810AC9">
        <w:rPr>
          <w:rFonts w:ascii="Times New Roman" w:hAnsi="Times New Roman" w:cs="Times New Roman"/>
          <w:b/>
          <w:sz w:val="24"/>
          <w:szCs w:val="24"/>
        </w:rPr>
        <w:t>нятий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E760B0">
        <w:rPr>
          <w:rFonts w:ascii="Times New Roman" w:hAnsi="Times New Roman" w:cs="Times New Roman"/>
          <w:b/>
          <w:sz w:val="24"/>
          <w:szCs w:val="24"/>
        </w:rPr>
        <w:t>занимающихся</w:t>
      </w:r>
      <w:r w:rsidR="00081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41A" w:rsidRPr="00810AC9">
        <w:rPr>
          <w:rFonts w:ascii="Times New Roman" w:hAnsi="Times New Roman" w:cs="Times New Roman"/>
          <w:b/>
          <w:sz w:val="24"/>
          <w:szCs w:val="24"/>
        </w:rPr>
        <w:t>МАУ «</w:t>
      </w:r>
      <w:r w:rsidR="00E760B0">
        <w:rPr>
          <w:rFonts w:ascii="Times New Roman" w:hAnsi="Times New Roman" w:cs="Times New Roman"/>
          <w:b/>
          <w:sz w:val="24"/>
          <w:szCs w:val="24"/>
        </w:rPr>
        <w:t>СШОР №11</w:t>
      </w:r>
      <w:r w:rsidR="0015341A" w:rsidRPr="00810AC9">
        <w:rPr>
          <w:rFonts w:ascii="Times New Roman" w:hAnsi="Times New Roman" w:cs="Times New Roman"/>
          <w:b/>
          <w:sz w:val="24"/>
          <w:szCs w:val="24"/>
        </w:rPr>
        <w:t>» на период с 1 по 12 апреля 2020 года</w:t>
      </w:r>
      <w:proofErr w:type="gramEnd"/>
    </w:p>
    <w:p w:rsidR="00810AC9" w:rsidRPr="00810AC9" w:rsidRDefault="00810AC9" w:rsidP="00810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1310" w:type="dxa"/>
        <w:tblLayout w:type="fixed"/>
        <w:tblLook w:val="04A0"/>
      </w:tblPr>
      <w:tblGrid>
        <w:gridCol w:w="567"/>
        <w:gridCol w:w="31"/>
        <w:gridCol w:w="1362"/>
        <w:gridCol w:w="25"/>
        <w:gridCol w:w="1836"/>
        <w:gridCol w:w="7"/>
        <w:gridCol w:w="680"/>
        <w:gridCol w:w="29"/>
        <w:gridCol w:w="10173"/>
        <w:gridCol w:w="33"/>
        <w:gridCol w:w="1417"/>
      </w:tblGrid>
      <w:tr w:rsidR="00976806" w:rsidRPr="00810AC9" w:rsidTr="000252E2">
        <w:tc>
          <w:tcPr>
            <w:tcW w:w="567" w:type="dxa"/>
          </w:tcPr>
          <w:p w:rsidR="00F117FA" w:rsidRPr="00810AC9" w:rsidRDefault="00F117F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8" w:type="dxa"/>
            <w:gridSpan w:val="3"/>
          </w:tcPr>
          <w:p w:rsidR="00F117FA" w:rsidRPr="00810AC9" w:rsidRDefault="00F117F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="00105745">
              <w:rPr>
                <w:rFonts w:ascii="Times New Roman" w:hAnsi="Times New Roman" w:cs="Times New Roman"/>
                <w:sz w:val="20"/>
                <w:szCs w:val="20"/>
              </w:rPr>
              <w:t>тренера</w:t>
            </w:r>
          </w:p>
        </w:tc>
        <w:tc>
          <w:tcPr>
            <w:tcW w:w="1843" w:type="dxa"/>
            <w:gridSpan w:val="2"/>
          </w:tcPr>
          <w:p w:rsidR="00F117FA" w:rsidRPr="00810AC9" w:rsidRDefault="00105745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gridSpan w:val="2"/>
          </w:tcPr>
          <w:p w:rsidR="00F117FA" w:rsidRPr="00810AC9" w:rsidRDefault="00F117F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0206" w:type="dxa"/>
            <w:gridSpan w:val="2"/>
          </w:tcPr>
          <w:p w:rsidR="00F117FA" w:rsidRPr="00810AC9" w:rsidRDefault="00F117F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417" w:type="dxa"/>
          </w:tcPr>
          <w:p w:rsidR="00F117FA" w:rsidRPr="00810AC9" w:rsidRDefault="00F117F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0F7ECD" w:rsidRPr="00810AC9" w:rsidTr="000252E2">
        <w:tc>
          <w:tcPr>
            <w:tcW w:w="567" w:type="dxa"/>
            <w:vMerge w:val="restart"/>
          </w:tcPr>
          <w:p w:rsidR="000F7ECD" w:rsidRPr="00810AC9" w:rsidRDefault="000F7ECD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3"/>
            <w:vMerge w:val="restart"/>
          </w:tcPr>
          <w:p w:rsidR="000F7ECD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Булгакова Полина Викторовна </w:t>
            </w:r>
          </w:p>
        </w:tc>
        <w:tc>
          <w:tcPr>
            <w:tcW w:w="1843" w:type="dxa"/>
            <w:gridSpan w:val="2"/>
            <w:vMerge w:val="restart"/>
          </w:tcPr>
          <w:p w:rsidR="00E3687B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 1-1</w:t>
            </w:r>
          </w:p>
        </w:tc>
        <w:tc>
          <w:tcPr>
            <w:tcW w:w="709" w:type="dxa"/>
            <w:gridSpan w:val="2"/>
          </w:tcPr>
          <w:p w:rsidR="000F7ECD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0F7ECD" w:rsidRPr="00810AC9" w:rsidRDefault="000F7ECD" w:rsidP="000252E2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№ 1 по ОФП</w:t>
            </w:r>
            <w:proofErr w:type="gramStart"/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7B189B" w:rsidRDefault="007B189B" w:rsidP="007B189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B189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Бег на месте</w:t>
            </w:r>
          </w:p>
          <w:p w:rsidR="007B189B" w:rsidRDefault="00576142" w:rsidP="007B189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Б</w:t>
            </w:r>
            <w:r w:rsidR="007B189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еговые упражнения на месте </w:t>
            </w:r>
          </w:p>
          <w:p w:rsidR="00576142" w:rsidRDefault="00576142" w:rsidP="007B189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Прыжки на скакалке на двух ногах - 50 раз </w:t>
            </w:r>
          </w:p>
          <w:p w:rsidR="00576142" w:rsidRDefault="00576142" w:rsidP="007B189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прыжки на скакалке на правой ноге и на левой ноге – 50 раз</w:t>
            </w:r>
          </w:p>
          <w:p w:rsidR="000F7ECD" w:rsidRPr="007B189B" w:rsidRDefault="00576142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5. </w:t>
            </w:r>
            <w:r w:rsidR="007B189B" w:rsidRPr="007B189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Разминка на месте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(15 мин.)</w:t>
            </w:r>
          </w:p>
          <w:p w:rsidR="000F7ECD" w:rsidRPr="00810AC9" w:rsidRDefault="00576142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6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0F7ECD"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И.П. 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и лежа</w:t>
            </w:r>
            <w:r w:rsidR="000F7ECD"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ю коснуться пола –2 подхода по15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</w:t>
            </w:r>
            <w:proofErr w:type="gramStart"/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gramStart"/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</w:t>
            </w:r>
            <w:proofErr w:type="gramEnd"/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е прогибать туловище в поясничном отделе позвоночника, держать прямо).</w:t>
            </w:r>
          </w:p>
          <w:p w:rsidR="000F7ECD" w:rsidRPr="00810AC9" w:rsidRDefault="00576142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И. П. – ноги на ширине плеч, приседание с выпрыгиванием с хлопк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ами над головой. 2 подхода по 15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раз.</w:t>
            </w:r>
          </w:p>
          <w:p w:rsidR="000F7ECD" w:rsidRPr="00810AC9" w:rsidRDefault="00576142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8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И.П. – лежа на спине руки на плечи, ноги полусогнуты в коленях. Сгибание и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разгибание туловища (пресс)2х15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0F7ECD" w:rsidRPr="00810AC9" w:rsidRDefault="00576142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9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И.П. – лежа на животе руки вытянуты вперед локтями не касаемся пола, ноги, вместе не сгибая в коленном суставе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выполняем упражнение «лодочка» 2х15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сек.</w:t>
            </w:r>
          </w:p>
          <w:p w:rsidR="000F7ECD" w:rsidRPr="00810AC9" w:rsidRDefault="00576142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.И.П. – лечь на пол, рук</w:t>
            </w:r>
            <w:bookmarkStart w:id="0" w:name="_GoBack"/>
            <w:bookmarkEnd w:id="0"/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 вдоль туловища. Подн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имание и опускание прямых ног –2х15</w:t>
            </w:r>
            <w:r w:rsidR="000F7ECD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 (таз не отрывать от пола).</w:t>
            </w:r>
          </w:p>
          <w:p w:rsidR="000F7ECD" w:rsidRPr="00810AC9" w:rsidRDefault="000F7ECD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Упражнения на гибкость</w:t>
            </w:r>
          </w:p>
          <w:p w:rsidR="000F7ECD" w:rsidRPr="00810AC9" w:rsidRDefault="000F7ECD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0F7ECD" w:rsidRPr="00810AC9" w:rsidRDefault="000F7ECD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2. И.П. – складка из 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позиции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сидя ноги врозь. </w:t>
            </w:r>
          </w:p>
          <w:p w:rsidR="000F7ECD" w:rsidRPr="00810AC9" w:rsidRDefault="000F7ECD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0F7ECD" w:rsidRPr="00810AC9" w:rsidRDefault="000F7ECD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0F7ECD" w:rsidRPr="00810AC9" w:rsidRDefault="000F7ECD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Посмотреть видео на </w:t>
            </w:r>
            <w:proofErr w:type="spellStart"/>
            <w:r w:rsidRPr="00810AC9">
              <w:rPr>
                <w:sz w:val="20"/>
                <w:szCs w:val="20"/>
                <w:lang w:val="ru-RU"/>
              </w:rPr>
              <w:t>YouTube</w:t>
            </w:r>
            <w:proofErr w:type="spellEnd"/>
            <w:r w:rsidR="009E7B91" w:rsidRPr="009E7B91">
              <w:rPr>
                <w:sz w:val="20"/>
                <w:szCs w:val="20"/>
                <w:lang w:val="ru-RU"/>
              </w:rPr>
              <w:t xml:space="preserve"> </w:t>
            </w:r>
            <w:r w:rsidR="00250B40" w:rsidRPr="00250B40">
              <w:rPr>
                <w:sz w:val="20"/>
                <w:szCs w:val="20"/>
                <w:lang w:val="ru-RU"/>
              </w:rPr>
              <w:t>https://youtu.be/gGm-m-gubxo</w:t>
            </w:r>
          </w:p>
        </w:tc>
        <w:tc>
          <w:tcPr>
            <w:tcW w:w="1417" w:type="dxa"/>
          </w:tcPr>
          <w:p w:rsidR="000F7ECD" w:rsidRPr="00E3687B" w:rsidRDefault="00E3687B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proofErr w:type="spellStart"/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="000F7ECD"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0F7ECD" w:rsidRPr="00E3687B" w:rsidRDefault="000F7ECD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ECD" w:rsidRPr="00810AC9" w:rsidTr="000252E2">
        <w:tc>
          <w:tcPr>
            <w:tcW w:w="567" w:type="dxa"/>
            <w:vMerge/>
          </w:tcPr>
          <w:p w:rsidR="000F7ECD" w:rsidRPr="00810AC9" w:rsidRDefault="000F7ECD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0F7ECD" w:rsidRPr="00810AC9" w:rsidRDefault="000F7ECD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0F7ECD" w:rsidRPr="00810AC9" w:rsidRDefault="000F7ECD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F7ECD" w:rsidRPr="00810AC9" w:rsidRDefault="009C72BA" w:rsidP="000252E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0F7ECD" w:rsidRPr="00810AC9" w:rsidRDefault="000F7ECD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0F7ECD" w:rsidRPr="00810AC9" w:rsidRDefault="00D82922" w:rsidP="00D829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видео на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="009E7B91" w:rsidRPr="009E7B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922">
              <w:rPr>
                <w:rFonts w:ascii="Times New Roman" w:hAnsi="Times New Roman" w:cs="Times New Roman"/>
                <w:sz w:val="20"/>
                <w:szCs w:val="20"/>
              </w:rPr>
              <w:t>https://youtu.be/dWtsWeWNrHU</w:t>
            </w:r>
          </w:p>
        </w:tc>
        <w:tc>
          <w:tcPr>
            <w:tcW w:w="1417" w:type="dxa"/>
          </w:tcPr>
          <w:p w:rsidR="000F7ECD" w:rsidRPr="00810AC9" w:rsidRDefault="000F7ECD" w:rsidP="000252E2">
            <w:pPr>
              <w:rPr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F7ECD" w:rsidRPr="00810AC9" w:rsidTr="000252E2">
        <w:tc>
          <w:tcPr>
            <w:tcW w:w="567" w:type="dxa"/>
            <w:vMerge/>
          </w:tcPr>
          <w:p w:rsidR="000F7ECD" w:rsidRPr="00810AC9" w:rsidRDefault="000F7ECD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0F7ECD" w:rsidRPr="00810AC9" w:rsidRDefault="000F7ECD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0F7ECD" w:rsidRPr="00810AC9" w:rsidRDefault="000F7ECD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F7ECD" w:rsidRPr="00810AC9" w:rsidRDefault="009C72BA" w:rsidP="000252E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0F7ECD" w:rsidRPr="00810AC9" w:rsidRDefault="000F7ECD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0F7ECD" w:rsidRPr="00D82922" w:rsidRDefault="00D82922" w:rsidP="0002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видео на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="009E7B91" w:rsidRPr="009E7B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9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D82922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D829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</w:t>
            </w:r>
            <w:proofErr w:type="spellEnd"/>
            <w:r w:rsidRPr="00D829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29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D8292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829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RdWizYDqirc</w:t>
            </w:r>
            <w:proofErr w:type="spellEnd"/>
          </w:p>
        </w:tc>
        <w:tc>
          <w:tcPr>
            <w:tcW w:w="1417" w:type="dxa"/>
          </w:tcPr>
          <w:p w:rsidR="000F7ECD" w:rsidRPr="00810AC9" w:rsidRDefault="000F7ECD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F7ECD" w:rsidRPr="00810AC9" w:rsidTr="000252E2">
        <w:tc>
          <w:tcPr>
            <w:tcW w:w="567" w:type="dxa"/>
            <w:vMerge/>
          </w:tcPr>
          <w:p w:rsidR="000F7ECD" w:rsidRPr="00810AC9" w:rsidRDefault="000F7ECD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0F7ECD" w:rsidRPr="00810AC9" w:rsidRDefault="000F7ECD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0F7ECD" w:rsidRPr="00810AC9" w:rsidRDefault="000F7ECD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F7ECD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0F7ECD" w:rsidRPr="00810AC9" w:rsidRDefault="000F7ECD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0F7ECD" w:rsidRPr="00810AC9" w:rsidRDefault="000F7ECD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сайтом </w:t>
            </w:r>
            <w:r w:rsidR="00E3687B">
              <w:rPr>
                <w:rFonts w:ascii="Times New Roman" w:hAnsi="Times New Roman" w:cs="Times New Roman"/>
                <w:sz w:val="20"/>
                <w:szCs w:val="20"/>
              </w:rPr>
              <w:t>Федерации Волейбола</w:t>
            </w:r>
          </w:p>
        </w:tc>
        <w:tc>
          <w:tcPr>
            <w:tcW w:w="1417" w:type="dxa"/>
          </w:tcPr>
          <w:p w:rsidR="000F7ECD" w:rsidRPr="00810AC9" w:rsidRDefault="000F7ECD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F7ECD" w:rsidRPr="00810AC9" w:rsidTr="000252E2">
        <w:tc>
          <w:tcPr>
            <w:tcW w:w="567" w:type="dxa"/>
            <w:vMerge/>
          </w:tcPr>
          <w:p w:rsidR="000F7ECD" w:rsidRPr="00810AC9" w:rsidRDefault="000F7ECD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0F7ECD" w:rsidRPr="00810AC9" w:rsidRDefault="000F7ECD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0F7ECD" w:rsidRPr="00810AC9" w:rsidRDefault="000F7ECD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F7ECD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0F7ECD" w:rsidRPr="00810AC9" w:rsidRDefault="000F7ECD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0F7ECD" w:rsidRPr="00810AC9" w:rsidRDefault="00D82922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Посмотреть</w:t>
            </w:r>
            <w:r w:rsid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игру Зенит-Казань </w:t>
            </w:r>
            <w:r w:rsidR="009E7B9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</w:t>
            </w:r>
            <w:r w:rsid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Локомотив</w:t>
            </w:r>
            <w:r w:rsidR="009E7B91" w:rsidRPr="009E7B9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250B40" w:rsidRP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https://youtu.be/zP9wmUcPKS0</w:t>
            </w:r>
          </w:p>
        </w:tc>
        <w:tc>
          <w:tcPr>
            <w:tcW w:w="1417" w:type="dxa"/>
          </w:tcPr>
          <w:p w:rsidR="000F7ECD" w:rsidRPr="00810AC9" w:rsidRDefault="000F7ECD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9C72BA" w:rsidRPr="00810AC9" w:rsidTr="000252E2">
        <w:tc>
          <w:tcPr>
            <w:tcW w:w="567" w:type="dxa"/>
            <w:vMerge w:val="restart"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3"/>
            <w:vMerge w:val="restart"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Булгакова Полина Викторовна </w:t>
            </w:r>
          </w:p>
        </w:tc>
        <w:tc>
          <w:tcPr>
            <w:tcW w:w="1843" w:type="dxa"/>
            <w:gridSpan w:val="2"/>
            <w:vMerge w:val="restart"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 1-2</w:t>
            </w:r>
          </w:p>
        </w:tc>
        <w:tc>
          <w:tcPr>
            <w:tcW w:w="709" w:type="dxa"/>
            <w:gridSpan w:val="2"/>
          </w:tcPr>
          <w:p w:rsidR="009C72BA" w:rsidRPr="00810AC9" w:rsidRDefault="000252E2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9C72BA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№ 1 по ОФП</w:t>
            </w:r>
            <w:proofErr w:type="gramStart"/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1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И.П.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и лежа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ю коснуться пола –3 подхода по20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е прогибать туловище в поясничном отделе позвоночника, держать прямо).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 П. – ноги на ширине плеч, приседание с выпрыгиванием с хлопк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ами над головой. 3 подхода по 15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3. И.П. – лежа на спине руки на плечи, ноги полусогнуты в коленях. Сгибание и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разгибание туловища (пресс)3х20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4. И.П. – лежа на животе руки вытянуты вперед локтями не касаемся пола, ноги, вместе не сгибая в коленном 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суставе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вып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олняем упражнение «лодочка» 3х15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сек.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5.И.П. – лечь на пол, руки вдоль туловища. Поднима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ние и опускание прямых ног –3х15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 (таз не отрывать от пола).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Упражнения на гибкость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2. И.П. – складка из 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позиции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сидя ноги врозь. 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9C72BA" w:rsidRPr="00810AC9" w:rsidRDefault="007B189B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Посмотреть разминка и растяжка</w:t>
            </w:r>
            <w:r w:rsidR="00250B40" w:rsidRP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 </w:t>
            </w:r>
            <w:proofErr w:type="spellStart"/>
            <w:r w:rsidR="00250B40" w:rsidRP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YouTube</w:t>
            </w:r>
            <w:proofErr w:type="spellEnd"/>
            <w:r w:rsidR="00250B40" w:rsidRP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https://youtu.be/gGm-m-gubxo</w:t>
            </w:r>
          </w:p>
        </w:tc>
        <w:tc>
          <w:tcPr>
            <w:tcW w:w="1417" w:type="dxa"/>
          </w:tcPr>
          <w:p w:rsidR="009C72BA" w:rsidRPr="00E3687B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C72BA" w:rsidRPr="00E3687B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2BA" w:rsidRPr="00810AC9" w:rsidTr="000252E2">
        <w:tc>
          <w:tcPr>
            <w:tcW w:w="567" w:type="dxa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C72BA" w:rsidRPr="00810AC9" w:rsidRDefault="009C72BA" w:rsidP="000252E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9C72BA" w:rsidRPr="00810AC9" w:rsidRDefault="009C72BA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9C72BA" w:rsidRPr="00810AC9" w:rsidRDefault="00250B40" w:rsidP="0002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r w:rsidR="007B189B">
              <w:rPr>
                <w:rFonts w:ascii="Times New Roman" w:hAnsi="Times New Roman" w:cs="Times New Roman"/>
                <w:sz w:val="20"/>
                <w:szCs w:val="20"/>
              </w:rPr>
              <w:t>верхняя передача мяча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  https://youtu.be/dWtsWeWNrHU</w:t>
            </w:r>
          </w:p>
        </w:tc>
        <w:tc>
          <w:tcPr>
            <w:tcW w:w="1417" w:type="dxa"/>
          </w:tcPr>
          <w:p w:rsidR="009C72BA" w:rsidRPr="00810AC9" w:rsidRDefault="009C72BA" w:rsidP="000252E2">
            <w:pPr>
              <w:rPr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9C72BA" w:rsidRPr="00810AC9" w:rsidTr="000252E2">
        <w:tc>
          <w:tcPr>
            <w:tcW w:w="567" w:type="dxa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C72BA" w:rsidRPr="00810AC9" w:rsidRDefault="009C72BA" w:rsidP="000252E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9C72BA" w:rsidRPr="00810AC9" w:rsidRDefault="009C72BA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9C72BA" w:rsidRPr="00810AC9" w:rsidRDefault="00250B40" w:rsidP="0002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r w:rsidR="007B189B">
              <w:rPr>
                <w:rFonts w:ascii="Times New Roman" w:hAnsi="Times New Roman" w:cs="Times New Roman"/>
                <w:sz w:val="20"/>
                <w:szCs w:val="20"/>
              </w:rPr>
              <w:t>нижняя передача мяча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="009E7B91" w:rsidRPr="009E7B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</w:t>
            </w:r>
            <w:proofErr w:type="spellEnd"/>
            <w:r w:rsidRPr="00250B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RdWizYDqirc</w:t>
            </w:r>
            <w:proofErr w:type="spellEnd"/>
          </w:p>
        </w:tc>
        <w:tc>
          <w:tcPr>
            <w:tcW w:w="1417" w:type="dxa"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9C72BA" w:rsidRPr="00810AC9" w:rsidTr="000252E2">
        <w:trPr>
          <w:trHeight w:val="470"/>
        </w:trPr>
        <w:tc>
          <w:tcPr>
            <w:tcW w:w="567" w:type="dxa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9C72BA" w:rsidRPr="00810AC9" w:rsidRDefault="009C72BA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сайтом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Волейбола</w:t>
            </w:r>
          </w:p>
        </w:tc>
        <w:tc>
          <w:tcPr>
            <w:tcW w:w="1417" w:type="dxa"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9C72BA" w:rsidRPr="00E3687B" w:rsidTr="000252E2">
        <w:tc>
          <w:tcPr>
            <w:tcW w:w="567" w:type="dxa"/>
            <w:vMerge w:val="restart"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3"/>
            <w:vMerge w:val="restart"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Булгакова Полина Викторовна </w:t>
            </w:r>
          </w:p>
        </w:tc>
        <w:tc>
          <w:tcPr>
            <w:tcW w:w="1843" w:type="dxa"/>
            <w:gridSpan w:val="2"/>
            <w:vMerge w:val="restart"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 2</w:t>
            </w:r>
          </w:p>
        </w:tc>
        <w:tc>
          <w:tcPr>
            <w:tcW w:w="709" w:type="dxa"/>
            <w:gridSpan w:val="2"/>
          </w:tcPr>
          <w:p w:rsidR="009C72BA" w:rsidRPr="00810AC9" w:rsidRDefault="000252E2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C72BA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№ 2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по ОФП</w:t>
            </w:r>
            <w:proofErr w:type="gramStart"/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1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И.П.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и лежа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тараясь грудью коснуться пола –5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подхода по30 раз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е прогибать туловище в поясничном отделе позвоночника, держать прямо).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 П. – ноги на ширине плеч, приседание с выпрыги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ванием с хлопками над головой. 5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подхода по 20 раз.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е и разгибание туловища (пресс)5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х30раз.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выполняем упражнение «лодочка» 5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х30 сек.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5.И.П. – лечь на пол, руки вдоль туловища. Подн</w:t>
            </w:r>
            <w:r w:rsidR="000252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имание и опускание прямых ног –5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х30 раз (таз не отрывать от пола).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Упражнения на гибкость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2. И.П. – складка из 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позиции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сидя ноги врозь. 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9C72BA" w:rsidRPr="00810AC9" w:rsidRDefault="009C72BA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9C72BA" w:rsidRPr="00810AC9" w:rsidRDefault="007B189B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Посмотреть разминка и растяжка</w:t>
            </w:r>
            <w:r w:rsidR="00250B40" w:rsidRP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 </w:t>
            </w:r>
            <w:proofErr w:type="spellStart"/>
            <w:r w:rsidR="00250B40" w:rsidRP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YouTube</w:t>
            </w:r>
            <w:proofErr w:type="spellEnd"/>
            <w:r w:rsidR="00250B40" w:rsidRP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https://youtu.be/gGm-m-gubxo</w:t>
            </w:r>
          </w:p>
        </w:tc>
        <w:tc>
          <w:tcPr>
            <w:tcW w:w="1417" w:type="dxa"/>
          </w:tcPr>
          <w:p w:rsidR="009C72BA" w:rsidRPr="00E3687B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C72BA" w:rsidRPr="00E3687B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2BA" w:rsidRPr="00810AC9" w:rsidTr="000252E2">
        <w:tc>
          <w:tcPr>
            <w:tcW w:w="567" w:type="dxa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C72BA" w:rsidRPr="00810AC9" w:rsidRDefault="000252E2" w:rsidP="000252E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9C72BA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9C72BA" w:rsidRPr="00810AC9" w:rsidRDefault="009C72BA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="000252E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9C72BA" w:rsidRPr="00810AC9" w:rsidRDefault="00250B40" w:rsidP="0002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r w:rsidR="007B189B">
              <w:rPr>
                <w:rFonts w:ascii="Times New Roman" w:hAnsi="Times New Roman" w:cs="Times New Roman"/>
                <w:sz w:val="20"/>
                <w:szCs w:val="20"/>
              </w:rPr>
              <w:t>верхняя передача мяча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  https://youtu.be/dWtsWeWNrHU</w:t>
            </w:r>
          </w:p>
        </w:tc>
        <w:tc>
          <w:tcPr>
            <w:tcW w:w="1417" w:type="dxa"/>
          </w:tcPr>
          <w:p w:rsidR="009C72BA" w:rsidRPr="00810AC9" w:rsidRDefault="009C72BA" w:rsidP="000252E2">
            <w:pPr>
              <w:rPr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9C72BA" w:rsidRPr="00810AC9" w:rsidTr="000252E2">
        <w:tc>
          <w:tcPr>
            <w:tcW w:w="567" w:type="dxa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C72BA" w:rsidRPr="00810AC9" w:rsidRDefault="009C72BA" w:rsidP="000252E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9C72BA" w:rsidRPr="00810AC9" w:rsidRDefault="009C72BA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="000252E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9C72BA" w:rsidRPr="00810AC9" w:rsidRDefault="00250B40" w:rsidP="00025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r w:rsidR="007B189B">
              <w:rPr>
                <w:rFonts w:ascii="Times New Roman" w:hAnsi="Times New Roman" w:cs="Times New Roman"/>
                <w:sz w:val="20"/>
                <w:szCs w:val="20"/>
              </w:rPr>
              <w:t>нижняя передача мяча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="009E7B91" w:rsidRPr="009E7B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</w:t>
            </w:r>
            <w:proofErr w:type="spellEnd"/>
            <w:r w:rsidRPr="00250B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250B4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50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RdWizYDqirc</w:t>
            </w:r>
            <w:proofErr w:type="spellEnd"/>
          </w:p>
        </w:tc>
        <w:tc>
          <w:tcPr>
            <w:tcW w:w="1417" w:type="dxa"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9C72BA" w:rsidRPr="00810AC9" w:rsidTr="000252E2">
        <w:tc>
          <w:tcPr>
            <w:tcW w:w="567" w:type="dxa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C72BA" w:rsidRPr="00810AC9" w:rsidRDefault="000252E2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C72BA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9C72BA" w:rsidRPr="00810AC9" w:rsidRDefault="009C72BA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="000252E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сайтом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Федерации Волейбола</w:t>
            </w:r>
          </w:p>
        </w:tc>
        <w:tc>
          <w:tcPr>
            <w:tcW w:w="1417" w:type="dxa"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9C72BA" w:rsidRPr="00810AC9" w:rsidTr="000252E2">
        <w:tc>
          <w:tcPr>
            <w:tcW w:w="567" w:type="dxa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</w:tcPr>
          <w:p w:rsidR="009C72BA" w:rsidRPr="00810AC9" w:rsidRDefault="009C72BA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C72BA" w:rsidRPr="00810AC9" w:rsidRDefault="000252E2" w:rsidP="00025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C72BA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  <w:gridSpan w:val="2"/>
          </w:tcPr>
          <w:p w:rsidR="009C72BA" w:rsidRPr="00810AC9" w:rsidRDefault="009C72BA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="000252E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9C72BA" w:rsidRPr="00810AC9" w:rsidRDefault="00250B40" w:rsidP="000252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250B4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Посмотреть игру Зенит-Казань - Локомотив https://youtu.be/zP9wmUcPKS0</w:t>
            </w:r>
          </w:p>
        </w:tc>
        <w:tc>
          <w:tcPr>
            <w:tcW w:w="1417" w:type="dxa"/>
          </w:tcPr>
          <w:p w:rsidR="009C72BA" w:rsidRPr="00810AC9" w:rsidRDefault="009C72BA" w:rsidP="00025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252E2" w:rsidTr="000252E2">
        <w:tblPrEx>
          <w:tblLook w:val="0000"/>
        </w:tblPrEx>
        <w:trPr>
          <w:trHeight w:val="510"/>
        </w:trPr>
        <w:tc>
          <w:tcPr>
            <w:tcW w:w="598" w:type="dxa"/>
            <w:gridSpan w:val="2"/>
          </w:tcPr>
          <w:p w:rsidR="000252E2" w:rsidRDefault="000252E2" w:rsidP="000252E2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362" w:type="dxa"/>
          </w:tcPr>
          <w:p w:rsidR="000252E2" w:rsidRDefault="000252E2" w:rsidP="000252E2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861" w:type="dxa"/>
            <w:gridSpan w:val="2"/>
          </w:tcPr>
          <w:p w:rsidR="000252E2" w:rsidRDefault="000252E2" w:rsidP="000252E2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687" w:type="dxa"/>
            <w:gridSpan w:val="2"/>
          </w:tcPr>
          <w:p w:rsidR="000252E2" w:rsidRDefault="000252E2" w:rsidP="000252E2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11.04</w:t>
            </w:r>
          </w:p>
        </w:tc>
        <w:tc>
          <w:tcPr>
            <w:tcW w:w="10202" w:type="dxa"/>
            <w:gridSpan w:val="2"/>
          </w:tcPr>
          <w:p w:rsidR="000252E2" w:rsidRPr="00810AC9" w:rsidRDefault="000252E2" w:rsidP="000252E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0252E2" w:rsidRDefault="00250B40" w:rsidP="000252E2">
            <w:pPr>
              <w:rPr>
                <w:sz w:val="20"/>
                <w:szCs w:val="20"/>
                <w:lang w:val="tt-RU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Посмотреть игру Зенит-Казань </w:t>
            </w:r>
            <w:r w:rsidR="009E7B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–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Кузбасс</w:t>
            </w:r>
            <w:r w:rsidR="009E7B91" w:rsidRPr="009E7B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250B40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https://youtu.be/oSOXwlaA7wQ</w:t>
            </w:r>
          </w:p>
        </w:tc>
        <w:tc>
          <w:tcPr>
            <w:tcW w:w="1450" w:type="dxa"/>
            <w:gridSpan w:val="2"/>
          </w:tcPr>
          <w:p w:rsidR="000252E2" w:rsidRDefault="000252E2" w:rsidP="000252E2">
            <w:pPr>
              <w:rPr>
                <w:sz w:val="20"/>
                <w:szCs w:val="20"/>
                <w:lang w:val="tt-RU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</w:tbl>
    <w:p w:rsidR="00810AC9" w:rsidRDefault="00810AC9" w:rsidP="000C7C82">
      <w:pPr>
        <w:jc w:val="center"/>
        <w:rPr>
          <w:sz w:val="20"/>
          <w:szCs w:val="20"/>
          <w:lang w:val="tt-RU"/>
        </w:rPr>
      </w:pPr>
    </w:p>
    <w:p w:rsidR="009C72BA" w:rsidRDefault="009C72BA" w:rsidP="000C7C82">
      <w:pPr>
        <w:jc w:val="center"/>
        <w:rPr>
          <w:sz w:val="20"/>
          <w:szCs w:val="20"/>
          <w:lang w:val="tt-RU"/>
        </w:rPr>
      </w:pPr>
    </w:p>
    <w:p w:rsidR="00810AC9" w:rsidRPr="00810AC9" w:rsidRDefault="00810AC9" w:rsidP="00E3687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10AC9">
        <w:rPr>
          <w:rFonts w:ascii="Times New Roman" w:hAnsi="Times New Roman" w:cs="Times New Roman"/>
          <w:sz w:val="24"/>
          <w:szCs w:val="24"/>
          <w:lang w:val="tt-RU"/>
        </w:rPr>
        <w:t xml:space="preserve">Директор </w:t>
      </w:r>
      <w:r w:rsidR="00E3687B">
        <w:rPr>
          <w:rFonts w:ascii="Times New Roman" w:hAnsi="Times New Roman" w:cs="Times New Roman"/>
          <w:sz w:val="24"/>
          <w:szCs w:val="24"/>
          <w:lang w:val="tt-RU"/>
        </w:rPr>
        <w:t>МАУ “СШОР №11”                                                                               Комарова С.А.</w:t>
      </w:r>
    </w:p>
    <w:sectPr w:rsidR="00810AC9" w:rsidRPr="00810AC9" w:rsidSect="00EB6EC3">
      <w:pgSz w:w="16838" w:h="11906" w:orient="landscape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FB8"/>
    <w:multiLevelType w:val="hybridMultilevel"/>
    <w:tmpl w:val="314459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638D0"/>
    <w:multiLevelType w:val="hybridMultilevel"/>
    <w:tmpl w:val="C20C0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E009D"/>
    <w:multiLevelType w:val="hybridMultilevel"/>
    <w:tmpl w:val="66869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72ADB"/>
    <w:multiLevelType w:val="hybridMultilevel"/>
    <w:tmpl w:val="C2A823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717DA"/>
    <w:multiLevelType w:val="hybridMultilevel"/>
    <w:tmpl w:val="E48E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9396B"/>
    <w:multiLevelType w:val="hybridMultilevel"/>
    <w:tmpl w:val="E3A0F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51D81"/>
    <w:multiLevelType w:val="hybridMultilevel"/>
    <w:tmpl w:val="435C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34622"/>
    <w:multiLevelType w:val="hybridMultilevel"/>
    <w:tmpl w:val="36606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293B23"/>
    <w:multiLevelType w:val="hybridMultilevel"/>
    <w:tmpl w:val="435C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D6762A7"/>
    <w:multiLevelType w:val="hybridMultilevel"/>
    <w:tmpl w:val="043C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32BB9"/>
    <w:multiLevelType w:val="hybridMultilevel"/>
    <w:tmpl w:val="F5FE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  <w:num w:numId="12">
    <w:abstractNumId w:val="9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171EC"/>
    <w:rsid w:val="000252E2"/>
    <w:rsid w:val="00060F99"/>
    <w:rsid w:val="0008137B"/>
    <w:rsid w:val="0009712A"/>
    <w:rsid w:val="000C502A"/>
    <w:rsid w:val="000C7C82"/>
    <w:rsid w:val="000E7478"/>
    <w:rsid w:val="000F7ECD"/>
    <w:rsid w:val="00105745"/>
    <w:rsid w:val="001171EC"/>
    <w:rsid w:val="0015341A"/>
    <w:rsid w:val="00155935"/>
    <w:rsid w:val="00165B44"/>
    <w:rsid w:val="001664CB"/>
    <w:rsid w:val="00186FD6"/>
    <w:rsid w:val="001B4A7D"/>
    <w:rsid w:val="001C094C"/>
    <w:rsid w:val="001D15B4"/>
    <w:rsid w:val="002025DC"/>
    <w:rsid w:val="002051CA"/>
    <w:rsid w:val="00250B40"/>
    <w:rsid w:val="0026667E"/>
    <w:rsid w:val="002735F8"/>
    <w:rsid w:val="003331C4"/>
    <w:rsid w:val="00344717"/>
    <w:rsid w:val="003454D4"/>
    <w:rsid w:val="00371C3F"/>
    <w:rsid w:val="00376101"/>
    <w:rsid w:val="00401B4F"/>
    <w:rsid w:val="00437770"/>
    <w:rsid w:val="00446B59"/>
    <w:rsid w:val="00450DAC"/>
    <w:rsid w:val="004E2188"/>
    <w:rsid w:val="004F4946"/>
    <w:rsid w:val="005150DB"/>
    <w:rsid w:val="00542368"/>
    <w:rsid w:val="00576142"/>
    <w:rsid w:val="005914F5"/>
    <w:rsid w:val="005B28BD"/>
    <w:rsid w:val="006B7C8C"/>
    <w:rsid w:val="006D60C2"/>
    <w:rsid w:val="006E226D"/>
    <w:rsid w:val="006E542C"/>
    <w:rsid w:val="007029D4"/>
    <w:rsid w:val="00707E4A"/>
    <w:rsid w:val="007130B1"/>
    <w:rsid w:val="007B189B"/>
    <w:rsid w:val="007B3AC6"/>
    <w:rsid w:val="007D6261"/>
    <w:rsid w:val="007E585D"/>
    <w:rsid w:val="00810AC9"/>
    <w:rsid w:val="00850E3C"/>
    <w:rsid w:val="008559A2"/>
    <w:rsid w:val="00874AF1"/>
    <w:rsid w:val="008D1741"/>
    <w:rsid w:val="008D2F47"/>
    <w:rsid w:val="00922283"/>
    <w:rsid w:val="00965CFF"/>
    <w:rsid w:val="00976806"/>
    <w:rsid w:val="00985048"/>
    <w:rsid w:val="00993163"/>
    <w:rsid w:val="0099628E"/>
    <w:rsid w:val="0099694E"/>
    <w:rsid w:val="009C72BA"/>
    <w:rsid w:val="009E7B91"/>
    <w:rsid w:val="00A01EB5"/>
    <w:rsid w:val="00A04842"/>
    <w:rsid w:val="00A0581A"/>
    <w:rsid w:val="00A41410"/>
    <w:rsid w:val="00A512AC"/>
    <w:rsid w:val="00A81E5A"/>
    <w:rsid w:val="00A859C4"/>
    <w:rsid w:val="00A96FE7"/>
    <w:rsid w:val="00AD6F4B"/>
    <w:rsid w:val="00B04FD0"/>
    <w:rsid w:val="00B1614D"/>
    <w:rsid w:val="00B510C9"/>
    <w:rsid w:val="00BA1459"/>
    <w:rsid w:val="00BF1EF3"/>
    <w:rsid w:val="00C03A31"/>
    <w:rsid w:val="00C54754"/>
    <w:rsid w:val="00C862DB"/>
    <w:rsid w:val="00CD0724"/>
    <w:rsid w:val="00D01B84"/>
    <w:rsid w:val="00D05C05"/>
    <w:rsid w:val="00D82922"/>
    <w:rsid w:val="00D97215"/>
    <w:rsid w:val="00DB1709"/>
    <w:rsid w:val="00DB1B02"/>
    <w:rsid w:val="00DC0E7F"/>
    <w:rsid w:val="00E01180"/>
    <w:rsid w:val="00E1690C"/>
    <w:rsid w:val="00E2140B"/>
    <w:rsid w:val="00E3687B"/>
    <w:rsid w:val="00E760B0"/>
    <w:rsid w:val="00E85AFD"/>
    <w:rsid w:val="00EA35E1"/>
    <w:rsid w:val="00EB6EC3"/>
    <w:rsid w:val="00ED1FED"/>
    <w:rsid w:val="00F117FA"/>
    <w:rsid w:val="00F63BF2"/>
    <w:rsid w:val="00F674AA"/>
    <w:rsid w:val="00F87651"/>
    <w:rsid w:val="00FA0A5E"/>
    <w:rsid w:val="00FD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7FA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C54754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7C8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7C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7C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7C82"/>
    <w:rPr>
      <w:rFonts w:ascii="Tahoma" w:hAnsi="Tahoma" w:cs="Tahoma"/>
      <w:sz w:val="16"/>
      <w:szCs w:val="16"/>
    </w:rPr>
  </w:style>
  <w:style w:type="paragraph" w:styleId="ab">
    <w:name w:val="Normal (Web)"/>
    <w:uiPriority w:val="99"/>
    <w:rsid w:val="00B1614D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c">
    <w:name w:val="FollowedHyperlink"/>
    <w:basedOn w:val="a0"/>
    <w:uiPriority w:val="99"/>
    <w:semiHidden/>
    <w:unhideWhenUsed/>
    <w:rsid w:val="00B1614D"/>
    <w:rPr>
      <w:color w:val="800080"/>
      <w:u w:val="single"/>
    </w:rPr>
  </w:style>
  <w:style w:type="paragraph" w:styleId="ad">
    <w:name w:val="Plain Text"/>
    <w:basedOn w:val="a"/>
    <w:link w:val="ae"/>
    <w:uiPriority w:val="99"/>
    <w:unhideWhenUsed/>
    <w:rsid w:val="00E011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E01180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7FA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C54754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7C8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7C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7C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7C82"/>
    <w:rPr>
      <w:rFonts w:ascii="Tahoma" w:hAnsi="Tahoma" w:cs="Tahoma"/>
      <w:sz w:val="16"/>
      <w:szCs w:val="16"/>
    </w:rPr>
  </w:style>
  <w:style w:type="paragraph" w:styleId="ab">
    <w:name w:val="Normal (Web)"/>
    <w:uiPriority w:val="99"/>
    <w:rsid w:val="00B1614D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c">
    <w:name w:val="FollowedHyperlink"/>
    <w:basedOn w:val="a0"/>
    <w:uiPriority w:val="99"/>
    <w:semiHidden/>
    <w:unhideWhenUsed/>
    <w:rsid w:val="00B1614D"/>
    <w:rPr>
      <w:color w:val="800080"/>
      <w:u w:val="single"/>
    </w:rPr>
  </w:style>
  <w:style w:type="paragraph" w:styleId="ad">
    <w:name w:val="Plain Text"/>
    <w:basedOn w:val="a"/>
    <w:link w:val="ae"/>
    <w:uiPriority w:val="99"/>
    <w:unhideWhenUsed/>
    <w:rsid w:val="00E011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E01180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FFE4D-AEB6-4485-986B-C4BFB09A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ДДТ7</dc:creator>
  <cp:lastModifiedBy>www.PHILka.RU</cp:lastModifiedBy>
  <cp:revision>6</cp:revision>
  <dcterms:created xsi:type="dcterms:W3CDTF">2020-04-03T08:53:00Z</dcterms:created>
  <dcterms:modified xsi:type="dcterms:W3CDTF">2020-04-03T15:18:00Z</dcterms:modified>
</cp:coreProperties>
</file>